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DB" w:rsidRDefault="005B43B0" w:rsidP="005B43B0">
      <w:pPr>
        <w:pStyle w:val="Title"/>
      </w:pPr>
      <w:r>
        <w:t>Guideline to submit the Results file</w:t>
      </w:r>
    </w:p>
    <w:p w:rsidR="005B43B0" w:rsidRDefault="005B43B0"/>
    <w:p w:rsidR="009E71D5" w:rsidRPr="005B43B0" w:rsidRDefault="009E71D5">
      <w:pPr>
        <w:rPr>
          <w:b/>
        </w:rPr>
      </w:pPr>
      <w:r w:rsidRPr="005B43B0">
        <w:rPr>
          <w:b/>
        </w:rPr>
        <w:t>Track 1.  Action Units in the Wild</w:t>
      </w:r>
    </w:p>
    <w:p w:rsidR="009E71D5" w:rsidRDefault="009E71D5"/>
    <w:p w:rsidR="00D96593" w:rsidRDefault="00A24CDB">
      <w:r>
        <w:t>You must write the results as a tab-delimited-file with 61 c</w:t>
      </w:r>
      <w:r w:rsidR="002319E5">
        <w:t xml:space="preserve">olumns.  The first column must </w:t>
      </w:r>
      <w:r w:rsidR="009E71D5">
        <w:t>contain the</w:t>
      </w:r>
      <w:r>
        <w:t xml:space="preserve"> link and the remaining </w:t>
      </w:r>
      <w:r w:rsidR="00470018">
        <w:t xml:space="preserve">60 columns </w:t>
      </w:r>
      <w:r>
        <w:t xml:space="preserve">are the AU annotations. </w:t>
      </w:r>
      <w:r w:rsidR="002319E5">
        <w:t>The</w:t>
      </w:r>
      <w:r>
        <w:t xml:space="preserve"> AU </w:t>
      </w:r>
      <w:r w:rsidR="002319E5">
        <w:t>columns indicates the activation of an Action unit, e.g., t</w:t>
      </w:r>
      <w:r>
        <w:t xml:space="preserve">he first column of AUs </w:t>
      </w:r>
      <w:r w:rsidR="00C66B25">
        <w:t xml:space="preserve">(meaning the second column of the file) </w:t>
      </w:r>
      <w:r>
        <w:t>corresponds to AU 1, the 25</w:t>
      </w:r>
      <w:r w:rsidRPr="00C66B25">
        <w:rPr>
          <w:vertAlign w:val="superscript"/>
        </w:rPr>
        <w:t>th</w:t>
      </w:r>
      <w:r>
        <w:t xml:space="preserve"> column of AUs </w:t>
      </w:r>
      <w:r w:rsidR="00C66B25">
        <w:t>(</w:t>
      </w:r>
      <w:r w:rsidR="00C66B25">
        <w:t>meaning the 26</w:t>
      </w:r>
      <w:r w:rsidR="00C66B25" w:rsidRPr="00C66B25">
        <w:rPr>
          <w:vertAlign w:val="superscript"/>
        </w:rPr>
        <w:t>th</w:t>
      </w:r>
      <w:r w:rsidR="00C66B25">
        <w:t xml:space="preserve"> </w:t>
      </w:r>
      <w:r w:rsidR="00C66B25">
        <w:t>column of the file)</w:t>
      </w:r>
      <w:r w:rsidR="00C66B25">
        <w:t xml:space="preserve"> </w:t>
      </w:r>
      <w:r>
        <w:t>corresponds to AU 25, etc.</w:t>
      </w:r>
      <w:r w:rsidR="004174DA">
        <w:t xml:space="preserve"> I</w:t>
      </w:r>
      <w:r w:rsidR="004174DA" w:rsidRPr="004174DA">
        <w:t xml:space="preserve">n general the </w:t>
      </w:r>
      <w:proofErr w:type="spellStart"/>
      <w:r w:rsidR="004174DA" w:rsidRPr="004174DA">
        <w:t>ith</w:t>
      </w:r>
      <w:proofErr w:type="spellEnd"/>
      <w:r w:rsidR="004174DA" w:rsidRPr="004174DA">
        <w:t xml:space="preserve"> column </w:t>
      </w:r>
      <w:r w:rsidR="004174DA">
        <w:t xml:space="preserve">corresponds </w:t>
      </w:r>
      <w:r w:rsidR="004174DA" w:rsidRPr="004174DA">
        <w:t>to AU i-1.</w:t>
      </w:r>
      <w:r>
        <w:t xml:space="preserve"> An entry ‘1’ indicates AU active, and ‘0’ indicates not active. Only AUs (1,2,4,5,6,9,12,17,20,25,26) </w:t>
      </w:r>
      <w:r w:rsidR="002319E5">
        <w:t xml:space="preserve">will be evaluated using the metrics in </w:t>
      </w:r>
      <w:hyperlink r:id="rId5" w:history="1">
        <w:r w:rsidR="002319E5" w:rsidRPr="006F1167">
          <w:rPr>
            <w:rStyle w:val="Hyperlink"/>
          </w:rPr>
          <w:t>http://cbcsl.ece.ohio-state.edu/EmotionNetChallenge/index.html#auwild</w:t>
        </w:r>
      </w:hyperlink>
      <w:r w:rsidR="002319E5">
        <w:t xml:space="preserve">. </w:t>
      </w:r>
      <w:r>
        <w:t xml:space="preserve">The other columns </w:t>
      </w:r>
      <w:r w:rsidR="002319E5">
        <w:t xml:space="preserve">must be </w:t>
      </w:r>
      <w:r>
        <w:t>filled with 999, to indicate that these AUs have not been annotated or do not exist.</w:t>
      </w:r>
      <w:r w:rsidR="00470018">
        <w:t xml:space="preserve"> An example of a result file can be found here: </w:t>
      </w:r>
      <w:hyperlink r:id="rId6" w:history="1">
        <w:r w:rsidR="009E71D5" w:rsidRPr="006F1167">
          <w:rPr>
            <w:rStyle w:val="Hyperlink"/>
          </w:rPr>
          <w:t>http://cbcsl.ece.ohio-state.edu/EmotionNetChallenge/exampleAUResults.txt</w:t>
        </w:r>
      </w:hyperlink>
      <w:r w:rsidR="00470018">
        <w:t xml:space="preserve"> </w:t>
      </w:r>
    </w:p>
    <w:p w:rsidR="002319E5" w:rsidRDefault="002319E5"/>
    <w:p w:rsidR="002319E5" w:rsidRDefault="002319E5"/>
    <w:p w:rsidR="009E71D5" w:rsidRPr="005B43B0" w:rsidRDefault="009E71D5" w:rsidP="009E71D5">
      <w:pPr>
        <w:rPr>
          <w:b/>
        </w:rPr>
      </w:pPr>
      <w:r w:rsidRPr="005B43B0">
        <w:rPr>
          <w:b/>
        </w:rPr>
        <w:t xml:space="preserve">Track </w:t>
      </w:r>
      <w:r w:rsidRPr="005B43B0">
        <w:rPr>
          <w:b/>
        </w:rPr>
        <w:t>2</w:t>
      </w:r>
      <w:r w:rsidRPr="005B43B0">
        <w:rPr>
          <w:b/>
        </w:rPr>
        <w:t xml:space="preserve">.  </w:t>
      </w:r>
      <w:r w:rsidRPr="005B43B0">
        <w:rPr>
          <w:b/>
        </w:rPr>
        <w:t>Basic and Compound Emotions</w:t>
      </w:r>
    </w:p>
    <w:p w:rsidR="009E71D5" w:rsidRDefault="009E71D5" w:rsidP="009E71D5"/>
    <w:p w:rsidR="004174DA" w:rsidRDefault="009E71D5" w:rsidP="009E71D5">
      <w:r>
        <w:t xml:space="preserve">You must write the results as a tab-delimited-file with </w:t>
      </w:r>
      <w:r>
        <w:t>17</w:t>
      </w:r>
      <w:r>
        <w:t xml:space="preserve"> columns.  The first column must contain the link and the remaining </w:t>
      </w:r>
      <w:r>
        <w:t>1</w:t>
      </w:r>
      <w:r w:rsidR="003727A2">
        <w:t>6</w:t>
      </w:r>
      <w:r>
        <w:t xml:space="preserve"> columns are the </w:t>
      </w:r>
      <w:r>
        <w:t>Emotion categories</w:t>
      </w:r>
      <w:r>
        <w:t xml:space="preserve">. The </w:t>
      </w:r>
      <w:r>
        <w:t>Emotion categories</w:t>
      </w:r>
      <w:r>
        <w:t xml:space="preserve"> columns indicates </w:t>
      </w:r>
      <w:r>
        <w:t xml:space="preserve">if that emotion is present in the target link: The order of emotion categories is a follows: </w:t>
      </w:r>
    </w:p>
    <w:p w:rsidR="004174DA" w:rsidRDefault="009E71D5" w:rsidP="001413E1">
      <w:pPr>
        <w:pStyle w:val="ListParagraph"/>
        <w:numPr>
          <w:ilvl w:val="0"/>
          <w:numId w:val="2"/>
        </w:numPr>
      </w:pPr>
      <w:r>
        <w:t>A</w:t>
      </w:r>
      <w:r w:rsidRPr="009E71D5">
        <w:t>ngrily</w:t>
      </w:r>
      <w:r>
        <w:t xml:space="preserve"> </w:t>
      </w:r>
      <w:r w:rsidRPr="009E71D5">
        <w:t>disgusted</w:t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>A</w:t>
      </w:r>
      <w:r w:rsidRPr="009E71D5">
        <w:t>ngrily</w:t>
      </w:r>
      <w:r>
        <w:t xml:space="preserve"> </w:t>
      </w:r>
      <w:r w:rsidRPr="009E71D5">
        <w:t>surprised</w:t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>A</w:t>
      </w:r>
      <w:r w:rsidRPr="009E71D5">
        <w:t>ngry</w:t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>A</w:t>
      </w:r>
      <w:r w:rsidRPr="009E71D5">
        <w:t>ppalled</w:t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>A</w:t>
      </w:r>
      <w:r w:rsidRPr="009E71D5">
        <w:t>wed</w:t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>D</w:t>
      </w:r>
      <w:r w:rsidRPr="009E71D5">
        <w:t>isgusted</w:t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>F</w:t>
      </w:r>
      <w:r w:rsidRPr="009E71D5">
        <w:t>earful</w:t>
      </w:r>
      <w:r w:rsidRPr="009E71D5">
        <w:tab/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>F</w:t>
      </w:r>
      <w:r w:rsidRPr="009E71D5">
        <w:t>earfully</w:t>
      </w:r>
      <w:r>
        <w:t xml:space="preserve"> </w:t>
      </w:r>
      <w:r w:rsidRPr="009E71D5">
        <w:t>angry</w:t>
      </w:r>
      <w:r w:rsidRPr="009E71D5">
        <w:tab/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 xml:space="preserve">Fearfully </w:t>
      </w:r>
      <w:r w:rsidRPr="009E71D5">
        <w:t>surprised</w:t>
      </w:r>
      <w:r w:rsidRPr="009E71D5">
        <w:tab/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 xml:space="preserve">Happily </w:t>
      </w:r>
      <w:r w:rsidRPr="009E71D5">
        <w:t>disgusted</w:t>
      </w:r>
      <w:r w:rsidRPr="009E71D5">
        <w:tab/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 xml:space="preserve">Happily </w:t>
      </w:r>
      <w:r w:rsidRPr="009E71D5">
        <w:t>surprised</w:t>
      </w:r>
      <w:r w:rsidRPr="009E71D5">
        <w:tab/>
      </w:r>
    </w:p>
    <w:p w:rsidR="001413E1" w:rsidRDefault="001413E1" w:rsidP="001413E1">
      <w:pPr>
        <w:pStyle w:val="ListParagraph"/>
        <w:numPr>
          <w:ilvl w:val="0"/>
          <w:numId w:val="2"/>
        </w:numPr>
      </w:pPr>
      <w:r w:rsidRPr="009E71D5">
        <w:t>Happy</w:t>
      </w:r>
      <w:r>
        <w:t xml:space="preserve"> </w:t>
      </w:r>
      <w:r w:rsidRPr="009E71D5">
        <w:tab/>
      </w:r>
    </w:p>
    <w:p w:rsidR="001413E1" w:rsidRDefault="001413E1" w:rsidP="001413E1">
      <w:pPr>
        <w:pStyle w:val="ListParagraph"/>
        <w:numPr>
          <w:ilvl w:val="0"/>
          <w:numId w:val="2"/>
        </w:numPr>
      </w:pPr>
      <w:r w:rsidRPr="009E71D5">
        <w:t>Sad</w:t>
      </w:r>
      <w:r>
        <w:t xml:space="preserve">  </w:t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 xml:space="preserve">Sadly </w:t>
      </w:r>
      <w:r w:rsidRPr="009E71D5">
        <w:t>angry</w:t>
      </w:r>
      <w:r w:rsidRPr="009E71D5">
        <w:tab/>
      </w:r>
    </w:p>
    <w:p w:rsidR="001413E1" w:rsidRDefault="001413E1" w:rsidP="001413E1">
      <w:pPr>
        <w:pStyle w:val="ListParagraph"/>
        <w:numPr>
          <w:ilvl w:val="0"/>
          <w:numId w:val="2"/>
        </w:numPr>
      </w:pPr>
      <w:r>
        <w:t xml:space="preserve">Sadly </w:t>
      </w:r>
      <w:r w:rsidRPr="009E71D5">
        <w:t>disgusted</w:t>
      </w:r>
    </w:p>
    <w:p w:rsidR="001413E1" w:rsidRDefault="001413E1" w:rsidP="001413E1">
      <w:pPr>
        <w:pStyle w:val="ListParagraph"/>
        <w:numPr>
          <w:ilvl w:val="0"/>
          <w:numId w:val="2"/>
        </w:numPr>
      </w:pPr>
      <w:r w:rsidRPr="009E71D5">
        <w:t>Surprised</w:t>
      </w:r>
      <w:r>
        <w:t xml:space="preserve"> </w:t>
      </w:r>
    </w:p>
    <w:p w:rsidR="009E71D5" w:rsidRDefault="001413E1" w:rsidP="009E71D5">
      <w:r>
        <w:lastRenderedPageBreak/>
        <w:t>For exa</w:t>
      </w:r>
      <w:r w:rsidR="005B43B0">
        <w:t>mple t</w:t>
      </w:r>
      <w:r w:rsidR="009E71D5">
        <w:t>he</w:t>
      </w:r>
      <w:r>
        <w:t xml:space="preserve"> second</w:t>
      </w:r>
      <w:r w:rsidR="009E71D5">
        <w:t xml:space="preserve"> column of </w:t>
      </w:r>
      <w:r w:rsidR="00FF7F4C">
        <w:t>the file</w:t>
      </w:r>
      <w:r w:rsidR="009E71D5">
        <w:t xml:space="preserve"> </w:t>
      </w:r>
      <w:r w:rsidR="009E71D5">
        <w:t>corresponds to</w:t>
      </w:r>
      <w:r w:rsidR="009E71D5">
        <w:t xml:space="preserve"> angrily </w:t>
      </w:r>
      <w:proofErr w:type="gramStart"/>
      <w:r w:rsidR="005B43B0">
        <w:t>disgusted</w:t>
      </w:r>
      <w:proofErr w:type="gramEnd"/>
      <w:r w:rsidR="009E71D5">
        <w:t xml:space="preserve"> facial expression</w:t>
      </w:r>
      <w:r w:rsidR="009E71D5">
        <w:t xml:space="preserve">, </w:t>
      </w:r>
      <w:r>
        <w:t>the 12</w:t>
      </w:r>
      <w:r w:rsidRPr="001413E1">
        <w:rPr>
          <w:vertAlign w:val="superscript"/>
        </w:rPr>
        <w:t>th</w:t>
      </w:r>
      <w:r>
        <w:t xml:space="preserve"> </w:t>
      </w:r>
      <w:r w:rsidR="00FF7F4C">
        <w:t xml:space="preserve">column of </w:t>
      </w:r>
      <w:r>
        <w:t>the file corresponds to happily surprise</w:t>
      </w:r>
      <w:r w:rsidR="005B43B0">
        <w:t xml:space="preserve">, </w:t>
      </w:r>
      <w:r w:rsidR="009E71D5">
        <w:t xml:space="preserve">etc. An entry ‘1’ indicates </w:t>
      </w:r>
      <w:r w:rsidR="009E71D5">
        <w:t>the facial expressi</w:t>
      </w:r>
      <w:r w:rsidR="003727A2">
        <w:t>on is present in the link</w:t>
      </w:r>
      <w:r w:rsidR="009E71D5">
        <w:t>, and ‘-1</w:t>
      </w:r>
      <w:r w:rsidR="009E71D5">
        <w:t xml:space="preserve">’ indicates not </w:t>
      </w:r>
      <w:r w:rsidR="009E71D5">
        <w:t>present</w:t>
      </w:r>
      <w:r w:rsidR="009E71D5">
        <w:t xml:space="preserve">. </w:t>
      </w:r>
      <w:r w:rsidR="005B43B0">
        <w:t xml:space="preserve"> Just a maximum of one column per link should be ‘1’, the remaining must be </w:t>
      </w:r>
      <w:r w:rsidR="003727A2">
        <w:t xml:space="preserve">   ‘</w:t>
      </w:r>
      <w:r w:rsidR="005B43B0">
        <w:t>-1</w:t>
      </w:r>
      <w:r w:rsidR="003727A2">
        <w:t>’</w:t>
      </w:r>
      <w:r w:rsidR="005B43B0">
        <w:t xml:space="preserve">.  </w:t>
      </w:r>
      <w:r w:rsidR="005B43B0" w:rsidRPr="005B43B0">
        <w:rPr>
          <w:i/>
        </w:rPr>
        <w:t>Links with more than one emotion category active would be automatically con</w:t>
      </w:r>
      <w:r w:rsidR="00D545A2">
        <w:rPr>
          <w:i/>
        </w:rPr>
        <w:t>sidered a</w:t>
      </w:r>
      <w:bookmarkStart w:id="0" w:name="_GoBack"/>
      <w:bookmarkEnd w:id="0"/>
      <w:r w:rsidR="00D545A2">
        <w:rPr>
          <w:i/>
        </w:rPr>
        <w:t>s a false positive/negative</w:t>
      </w:r>
      <w:r w:rsidR="005B43B0">
        <w:t>.</w:t>
      </w:r>
      <w:r w:rsidR="009E71D5">
        <w:t xml:space="preserve"> An example of a result file can be found here: </w:t>
      </w:r>
      <w:hyperlink r:id="rId7" w:history="1">
        <w:r w:rsidR="005B43B0" w:rsidRPr="006F1167">
          <w:rPr>
            <w:rStyle w:val="Hyperlink"/>
          </w:rPr>
          <w:t>http://cbcsl.ece.ohio-state.edu/EmotionNetChallenge/exampleEmotionRe</w:t>
        </w:r>
        <w:r w:rsidR="005B43B0" w:rsidRPr="006F1167">
          <w:rPr>
            <w:rStyle w:val="Hyperlink"/>
          </w:rPr>
          <w:t>s</w:t>
        </w:r>
        <w:r w:rsidR="005B43B0" w:rsidRPr="006F1167">
          <w:rPr>
            <w:rStyle w:val="Hyperlink"/>
          </w:rPr>
          <w:t>ults.txt</w:t>
        </w:r>
      </w:hyperlink>
      <w:r w:rsidR="009E71D5">
        <w:t xml:space="preserve"> </w:t>
      </w:r>
    </w:p>
    <w:p w:rsidR="009E71D5" w:rsidRDefault="009E71D5" w:rsidP="009E71D5"/>
    <w:p w:rsidR="009E71D5" w:rsidRDefault="009E71D5" w:rsidP="009E71D5"/>
    <w:p w:rsidR="002319E5" w:rsidRDefault="002319E5"/>
    <w:sectPr w:rsidR="0023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603"/>
    <w:multiLevelType w:val="hybridMultilevel"/>
    <w:tmpl w:val="17ECFD9C"/>
    <w:lvl w:ilvl="0" w:tplc="0778C4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6D29"/>
    <w:multiLevelType w:val="hybridMultilevel"/>
    <w:tmpl w:val="B114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DB"/>
    <w:rsid w:val="001413E1"/>
    <w:rsid w:val="002319E5"/>
    <w:rsid w:val="003727A2"/>
    <w:rsid w:val="004174DA"/>
    <w:rsid w:val="00470018"/>
    <w:rsid w:val="005B43B0"/>
    <w:rsid w:val="009E71D5"/>
    <w:rsid w:val="00A24CDB"/>
    <w:rsid w:val="00C66B25"/>
    <w:rsid w:val="00D545A2"/>
    <w:rsid w:val="00D96593"/>
    <w:rsid w:val="00DE686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5644D-DB77-479A-8C81-6A37FFF5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9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1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43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72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csl.ece.ohio-state.edu/EmotionNetChallenge/exampleEmotionResults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csl.ece.ohio-state.edu/EmotionNetChallenge/exampleAUResults.txt" TargetMode="External"/><Relationship Id="rId5" Type="http://schemas.openxmlformats.org/officeDocument/2006/relationships/hyperlink" Target="http://cbcsl.ece.ohio-state.edu/EmotionNetChallenge/index.html#auwi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B2E7A92D</Template>
  <TotalTime>4325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Benitez-Quiroz</dc:creator>
  <cp:keywords/>
  <dc:description/>
  <cp:lastModifiedBy>Carlos Benitez-Quiroz</cp:lastModifiedBy>
  <cp:revision>7</cp:revision>
  <dcterms:created xsi:type="dcterms:W3CDTF">2017-01-27T19:33:00Z</dcterms:created>
  <dcterms:modified xsi:type="dcterms:W3CDTF">2017-01-30T19:38:00Z</dcterms:modified>
</cp:coreProperties>
</file>